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56" w:rsidRPr="00BF772B" w:rsidRDefault="00055A5E" w:rsidP="008B1B56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</w:t>
      </w:r>
      <w:r w:rsidR="00DB3244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kuten Durchfall natürlich </w:t>
      </w:r>
      <w:r w:rsidR="008B1B5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behandeln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– mit </w:t>
      </w:r>
      <w:r w:rsidR="00ED1FD9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Apfelpulver</w:t>
      </w:r>
      <w:r w:rsidR="008B1B5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! </w:t>
      </w:r>
    </w:p>
    <w:p w:rsidR="008B1B56" w:rsidRPr="006A419C" w:rsidRDefault="00DB3244" w:rsidP="008B1B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="008B1B56" w:rsidRPr="00872C60">
        <w:rPr>
          <w:rFonts w:ascii="Times New Roman" w:hAnsi="Times New Roman" w:cs="Times New Roman"/>
          <w:sz w:val="24"/>
          <w:szCs w:val="24"/>
          <w:shd w:val="clear" w:color="auto" w:fill="FFFFFF"/>
        </w:rPr>
        <w:t>eriebene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Äpfel </w:t>
      </w:r>
      <w:r w:rsidR="00055A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gelten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seit jeher als natürliche Hilfe</w:t>
      </w:r>
      <w:r w:rsidR="00055A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gegen Durchfall</w:t>
      </w:r>
      <w:r w:rsidR="008B1B56" w:rsidRPr="00872C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D1FD9">
        <w:rPr>
          <w:rFonts w:ascii="Times New Roman" w:hAnsi="Times New Roman" w:cs="Times New Roman"/>
          <w:sz w:val="24"/>
          <w:szCs w:val="24"/>
          <w:shd w:val="clear" w:color="auto" w:fill="FFFFFF"/>
        </w:rPr>
        <w:t>Gerade</w:t>
      </w:r>
      <w:r w:rsidR="00773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heutzutage erfreut sich dieser naturbezogene Ansatz</w:t>
      </w:r>
      <w:r w:rsidR="00ED1F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wieder besonderer Beliebtheit</w:t>
      </w:r>
      <w:r w:rsidR="0077337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D1F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4F4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Ein Problem der Behandlung besteht allerdings darin, dass sich </w:t>
      </w:r>
      <w:r w:rsidR="00F479AD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ED1FD9">
        <w:rPr>
          <w:rFonts w:ascii="Times New Roman" w:hAnsi="Times New Roman" w:cs="Times New Roman"/>
          <w:sz w:val="24"/>
          <w:szCs w:val="24"/>
          <w:shd w:val="clear" w:color="auto" w:fill="FFFFFF"/>
        </w:rPr>
        <w:t>ine</w:t>
      </w:r>
      <w:r w:rsidR="00055A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„Rohapfeldiät“</w:t>
      </w:r>
      <w:r w:rsidR="00773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als schnelle Hilfe meist nicht so zügig</w:t>
      </w:r>
      <w:r w:rsidR="004F4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um</w:t>
      </w:r>
      <w:r w:rsidR="00773374">
        <w:rPr>
          <w:rFonts w:ascii="Times New Roman" w:hAnsi="Times New Roman" w:cs="Times New Roman"/>
          <w:sz w:val="24"/>
          <w:szCs w:val="24"/>
          <w:shd w:val="clear" w:color="auto" w:fill="FFFFFF"/>
        </w:rPr>
        <w:t>setzen</w:t>
      </w:r>
      <w:r w:rsidR="004F4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lässt</w:t>
      </w:r>
      <w:r w:rsidR="00773374">
        <w:rPr>
          <w:rFonts w:ascii="Times New Roman" w:hAnsi="Times New Roman" w:cs="Times New Roman"/>
          <w:sz w:val="24"/>
          <w:szCs w:val="24"/>
          <w:shd w:val="clear" w:color="auto" w:fill="FFFFFF"/>
        </w:rPr>
        <w:t>, wie</w:t>
      </w:r>
      <w:r w:rsidR="00055A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79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dies </w:t>
      </w:r>
      <w:r w:rsidR="00773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gerade </w:t>
      </w:r>
      <w:r w:rsidR="00055A5E">
        <w:rPr>
          <w:rFonts w:ascii="Times New Roman" w:hAnsi="Times New Roman" w:cs="Times New Roman"/>
          <w:sz w:val="24"/>
          <w:szCs w:val="24"/>
          <w:shd w:val="clear" w:color="auto" w:fill="FFFFFF"/>
        </w:rPr>
        <w:t>bei akutem</w:t>
      </w:r>
      <w:r w:rsidR="00773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Durchfall erwünscht</w:t>
      </w:r>
      <w:r w:rsidR="00DD24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ist</w:t>
      </w:r>
      <w:r w:rsidR="004F4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Zudem wird </w:t>
      </w:r>
      <w:r w:rsidR="00DD24D5"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="006A419C">
        <w:rPr>
          <w:rFonts w:ascii="Times New Roman" w:hAnsi="Times New Roman" w:cs="Times New Roman"/>
          <w:sz w:val="24"/>
          <w:szCs w:val="24"/>
          <w:shd w:val="clear" w:color="auto" w:fill="FFFFFF"/>
        </w:rPr>
        <w:t>as sich bräunlich ver</w:t>
      </w:r>
      <w:r w:rsidR="00DD24D5">
        <w:rPr>
          <w:rFonts w:ascii="Times New Roman" w:hAnsi="Times New Roman" w:cs="Times New Roman"/>
          <w:sz w:val="24"/>
          <w:szCs w:val="24"/>
          <w:shd w:val="clear" w:color="auto" w:fill="FFFFFF"/>
        </w:rPr>
        <w:t>färbende Apfelfleisc</w:t>
      </w:r>
      <w:r w:rsidR="004F4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 </w:t>
      </w:r>
      <w:r w:rsidR="00DD24D5">
        <w:rPr>
          <w:rFonts w:ascii="Times New Roman" w:hAnsi="Times New Roman" w:cs="Times New Roman"/>
          <w:sz w:val="24"/>
          <w:szCs w:val="24"/>
          <w:shd w:val="clear" w:color="auto" w:fill="FFFFFF"/>
        </w:rPr>
        <w:t>oft</w:t>
      </w:r>
      <w:r w:rsidR="006A41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gerade von Kindern – als unappetitlich empfunden. Die Lösung: statt des rohen Apfels wird getrocknetes Apfelpulver genutzt. </w:t>
      </w:r>
      <w:r w:rsidR="006A419C">
        <w:rPr>
          <w:rFonts w:ascii="Times New Roman" w:eastAsia="Times New Roman" w:hAnsi="Times New Roman" w:cs="Times New Roman"/>
          <w:sz w:val="24"/>
          <w:szCs w:val="24"/>
          <w:lang w:eastAsia="de-DE"/>
        </w:rPr>
        <w:t>D</w:t>
      </w:r>
      <w:r w:rsidR="008B1B56" w:rsidRPr="00872C60">
        <w:rPr>
          <w:rFonts w:ascii="Times New Roman" w:eastAsia="Times New Roman" w:hAnsi="Times New Roman" w:cs="Times New Roman"/>
          <w:sz w:val="24"/>
          <w:szCs w:val="24"/>
          <w:lang w:eastAsia="de-DE"/>
        </w:rPr>
        <w:t>iese</w:t>
      </w:r>
      <w:r w:rsidR="006A419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 bewahrt zum einem die </w:t>
      </w:r>
      <w:r w:rsidR="008B1B56" w:rsidRPr="00872C6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einzigartige Kombinat</w:t>
      </w:r>
      <w:r w:rsidR="006A419C">
        <w:rPr>
          <w:rFonts w:ascii="Times New Roman" w:eastAsia="Times New Roman" w:hAnsi="Times New Roman" w:cs="Times New Roman"/>
          <w:sz w:val="24"/>
          <w:szCs w:val="24"/>
          <w:lang w:eastAsia="de-DE"/>
        </w:rPr>
        <w:t>ion von Heilfaktoren, wie wir sie im rohen Apfel vorfinden</w:t>
      </w:r>
      <w:r w:rsidR="00DD24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bietet darüber hinaus aber noch eine Reihe von Vorteilen </w:t>
      </w:r>
      <w:r w:rsidR="008B1B56" w:rsidRPr="00872C6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für die </w:t>
      </w:r>
      <w:r w:rsidR="00DD24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natürliche </w:t>
      </w:r>
      <w:r w:rsidR="008B1B56" w:rsidRPr="00872C60">
        <w:rPr>
          <w:rFonts w:ascii="Times New Roman" w:eastAsia="Times New Roman" w:hAnsi="Times New Roman" w:cs="Times New Roman"/>
          <w:sz w:val="24"/>
          <w:szCs w:val="24"/>
          <w:lang w:eastAsia="de-DE"/>
        </w:rPr>
        <w:t>Behandlung von Durchfallerkrankungen</w:t>
      </w:r>
      <w:r w:rsidR="00DD24D5">
        <w:rPr>
          <w:rFonts w:ascii="Times New Roman" w:eastAsia="Times New Roman" w:hAnsi="Times New Roman" w:cs="Times New Roman"/>
          <w:sz w:val="24"/>
          <w:szCs w:val="24"/>
          <w:lang w:eastAsia="de-DE"/>
        </w:rPr>
        <w:t>: Das Pulver</w:t>
      </w:r>
      <w:r w:rsidR="00DD24D5" w:rsidRPr="00872C6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wird im praktischen Portionsbeutel angeboten. So kann der Wirkstoff exakt dosiert werden. </w:t>
      </w:r>
      <w:r w:rsidR="00DD24D5" w:rsidRPr="00872C60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Es bedarf keiner großen Mengen und keiner besonderen Zubereitung der Äpfel</w:t>
      </w:r>
      <w:r w:rsidR="00DD24D5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. </w:t>
      </w:r>
      <w:r w:rsidR="004F44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Pulver </w:t>
      </w:r>
      <w:r w:rsidR="004F4424" w:rsidRPr="00872C60">
        <w:rPr>
          <w:rFonts w:ascii="Times New Roman" w:eastAsia="Times New Roman" w:hAnsi="Times New Roman" w:cs="Times New Roman"/>
          <w:sz w:val="24"/>
          <w:szCs w:val="24"/>
          <w:lang w:eastAsia="de-DE"/>
        </w:rPr>
        <w:t>sieht appetitlich aus und schmeckt angenehm nach Apfel.</w:t>
      </w:r>
      <w:r w:rsidR="004F44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DD24D5">
        <w:rPr>
          <w:rFonts w:ascii="Times New Roman" w:eastAsia="Times New Roman" w:hAnsi="Times New Roman" w:cs="Times New Roman"/>
          <w:sz w:val="24"/>
          <w:szCs w:val="24"/>
          <w:lang w:eastAsia="de-DE"/>
        </w:rPr>
        <w:t>Die</w:t>
      </w:r>
      <w:r w:rsidR="00DD24D5" w:rsidRPr="00872C6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Anwendung</w:t>
      </w:r>
      <w:r w:rsidR="00DD24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ist schnell und einfach</w:t>
      </w:r>
      <w:r w:rsidR="00DD24D5" w:rsidRPr="00872C60">
        <w:rPr>
          <w:rFonts w:ascii="Times New Roman" w:eastAsia="Times New Roman" w:hAnsi="Times New Roman" w:cs="Times New Roman"/>
          <w:sz w:val="24"/>
          <w:szCs w:val="24"/>
          <w:lang w:eastAsia="de-DE"/>
        </w:rPr>
        <w:t>. Inha</w:t>
      </w:r>
      <w:r w:rsidR="00DD24D5">
        <w:rPr>
          <w:rFonts w:ascii="Times New Roman" w:eastAsia="Times New Roman" w:hAnsi="Times New Roman" w:cs="Times New Roman"/>
          <w:sz w:val="24"/>
          <w:szCs w:val="24"/>
          <w:lang w:eastAsia="de-DE"/>
        </w:rPr>
        <w:t>lt eines Portionsbeutels</w:t>
      </w:r>
      <w:r w:rsidR="00DD24D5" w:rsidRPr="00872C6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 frisch abgekochtes, trinkwarmes Wasser oder dünnen Tee einrühren. 5 – 10 Minuten stehen lassen. Eventuell mit Süßstoff, nicht mit Zucker, süßen.</w:t>
      </w:r>
      <w:r w:rsidR="00DD24D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Getrocknetes Apfelpulver ist unter dem Markennamen</w:t>
      </w:r>
      <w:r w:rsidR="008B1B56" w:rsidRPr="00872C6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8B1B56" w:rsidRPr="00872C60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Aplona</w:t>
      </w:r>
      <w:r w:rsidR="008B1B56" w:rsidRPr="00872C6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de-DE"/>
        </w:rPr>
        <w:t>®</w:t>
      </w:r>
      <w:r w:rsidR="00DD24D5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in der Apotheke erhältlich.</w:t>
      </w:r>
      <w:r w:rsidR="004F442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="004F4424" w:rsidRPr="004F4424">
        <w:rPr>
          <w:rFonts w:ascii="Times New Roman" w:hAnsi="Times New Roman" w:cs="Times New Roman"/>
          <w:sz w:val="24"/>
          <w:szCs w:val="24"/>
          <w:shd w:val="clear" w:color="auto" w:fill="FFFFFF"/>
        </w:rPr>
        <w:t>Bei Aplona</w:t>
      </w:r>
      <w:r w:rsidR="004F4424" w:rsidRPr="004F442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®</w:t>
      </w:r>
      <w:r w:rsidR="004F4424" w:rsidRPr="004F442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F4424" w:rsidRPr="004F4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handelt es sich überwiegend – vereinfacht gesprochen – um getrocknete und pulverisierte Äpfel von ausgewählter Qualität. Zur Herstellung werden nur erntefrische ungeschälte Äpfel </w:t>
      </w:r>
      <w:r w:rsidR="004F4424" w:rsidRPr="002D2FEB">
        <w:rPr>
          <w:rFonts w:ascii="Times New Roman" w:hAnsi="Times New Roman" w:cs="Times New Roman"/>
          <w:sz w:val="24"/>
          <w:szCs w:val="24"/>
          <w:shd w:val="clear" w:color="auto" w:fill="FFFFFF"/>
        </w:rPr>
        <w:t>verwendet.</w:t>
      </w:r>
      <w:r w:rsidR="002D2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B1B56" w:rsidRPr="002D2FEB">
        <w:rPr>
          <w:rFonts w:ascii="Times New Roman" w:eastAsia="Times New Roman" w:hAnsi="Times New Roman" w:cs="Times New Roman"/>
          <w:sz w:val="24"/>
          <w:szCs w:val="24"/>
          <w:lang w:eastAsia="de-DE"/>
        </w:rPr>
        <w:t>Aplona</w:t>
      </w:r>
      <w:proofErr w:type="spellEnd"/>
      <w:r w:rsidR="008B1B56" w:rsidRPr="002D2FE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t>®</w:t>
      </w:r>
      <w:r w:rsidR="008B1B56" w:rsidRPr="002D2FE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2D2FEB" w:rsidRPr="002D2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wird seit vielen Jahren traditionell zur Besserung der Symptome bei akutem unkompliziertem Durchfall angewendet</w:t>
      </w:r>
      <w:r w:rsidR="002D2F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D2FEB" w:rsidRPr="002D2FE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8B1B56" w:rsidRPr="002D2FEB">
        <w:rPr>
          <w:rFonts w:ascii="Times New Roman" w:eastAsia="Times New Roman" w:hAnsi="Times New Roman" w:cs="Times New Roman"/>
          <w:sz w:val="24"/>
          <w:szCs w:val="24"/>
          <w:lang w:eastAsia="de-DE"/>
        </w:rPr>
        <w:t>Nebenwirkungen sind nicht bekannt.</w:t>
      </w:r>
      <w:r w:rsidR="004F44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Informieren Sie sich unter </w:t>
      </w:r>
      <w:hyperlink r:id="rId5" w:history="1">
        <w:r w:rsidR="004F4424" w:rsidRPr="00045415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www.aplona.de</w:t>
        </w:r>
      </w:hyperlink>
      <w:r w:rsidR="004F44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fragen sie Ihren Arzt oder Apotheker. Er berät Sie gerne.</w:t>
      </w:r>
    </w:p>
    <w:p w:rsidR="004F4424" w:rsidRDefault="008B1B56" w:rsidP="008B1B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72C6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de-DE"/>
        </w:rPr>
        <w:t xml:space="preserve">                                                                     </w:t>
      </w:r>
      <w:r w:rsidRPr="00872C6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                                                                                         </w:t>
      </w:r>
      <w:r w:rsidR="004F442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        </w:t>
      </w:r>
    </w:p>
    <w:p w:rsidR="008B1B56" w:rsidRPr="004F4424" w:rsidRDefault="008B1B56" w:rsidP="008B1B5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E11F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lastRenderedPageBreak/>
        <w:t>Ihre Fragen beantwortet gerne:</w:t>
      </w:r>
    </w:p>
    <w:p w:rsidR="008B1B56" w:rsidRPr="005D0373" w:rsidRDefault="008B1B56" w:rsidP="008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5D0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Pressekontakt</w:t>
      </w:r>
    </w:p>
    <w:p w:rsidR="008B1B56" w:rsidRPr="005D0373" w:rsidRDefault="008B1B56" w:rsidP="008B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D03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de-DE"/>
        </w:rPr>
        <w:t>athenstaedt GmbH &amp; Co KG</w:t>
      </w:r>
    </w:p>
    <w:p w:rsidR="008B1B56" w:rsidRPr="008B1B56" w:rsidRDefault="008B1B56" w:rsidP="008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5D037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Dr. Wolfgang Meyer-Meisner</w:t>
      </w:r>
      <w:r w:rsidRPr="005D037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br/>
      </w:r>
      <w:r w:rsidRPr="005D037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Am Beerberg 1</w:t>
      </w:r>
      <w:r w:rsidRPr="005D037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br/>
      </w:r>
      <w:r w:rsidRPr="005D037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D - 35088 Battenberg (Eder)</w:t>
      </w:r>
      <w:r w:rsidRPr="005D037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br/>
      </w:r>
      <w:r w:rsidRPr="005D037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tel.  </w:t>
      </w:r>
      <w:r w:rsidRPr="008B1B56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+49 6452 92 942-0</w:t>
      </w:r>
      <w:r w:rsidRPr="008B1B56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br/>
      </w:r>
      <w:r w:rsidRPr="008B1B56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fax. +49 6452 92 942-15</w:t>
      </w:r>
    </w:p>
    <w:p w:rsidR="008B1B56" w:rsidRPr="008B1B56" w:rsidRDefault="00401068" w:rsidP="008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hyperlink r:id="rId6" w:history="1">
        <w:r w:rsidR="008B1B56" w:rsidRPr="008B1B5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marketing@athenstaedt.de</w:t>
        </w:r>
      </w:hyperlink>
    </w:p>
    <w:p w:rsidR="008B1B56" w:rsidRDefault="008B1B56" w:rsidP="008B1B56">
      <w:pPr>
        <w:rPr>
          <w:rFonts w:ascii="Times New Roman" w:hAnsi="Times New Roman" w:cs="Times New Roman"/>
          <w:b/>
          <w:sz w:val="24"/>
          <w:szCs w:val="24"/>
        </w:rPr>
      </w:pPr>
    </w:p>
    <w:p w:rsidR="008B1B56" w:rsidRPr="00A76813" w:rsidRDefault="008B1B56" w:rsidP="008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A76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Firmenprofil</w:t>
      </w:r>
    </w:p>
    <w:p w:rsidR="008B1B56" w:rsidRPr="00A76813" w:rsidRDefault="008B1B56" w:rsidP="008B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768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de-DE"/>
        </w:rPr>
        <w:t>athenstaedt GmbH &amp; Co KG</w:t>
      </w:r>
    </w:p>
    <w:p w:rsidR="008B1B56" w:rsidRPr="00A76813" w:rsidRDefault="008B1B56" w:rsidP="008B1B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de-DE"/>
        </w:rPr>
      </w:pPr>
      <w:r w:rsidRPr="00A7681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athenstaedt ist ein seit mehr als 125 Jahren am Markt agierendes pharmazeutisches Untern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ehmen mit Sitz in Battenberg (Eder)</w:t>
      </w:r>
      <w:r w:rsidRPr="00A7681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. Das Produktprogramm beinhaltet </w:t>
      </w:r>
      <w:r w:rsidRPr="00A768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>Arz-neimittel zur Selbstmedikation sowie apotheken-exklusive Produkte zur Gesundheitspflege mit den Schwerpunktindikationen Magen/Darm, Haut und health-care. Hauptprodukt ist das Abführzäpfchen Lecicarbon.</w:t>
      </w:r>
      <w:r w:rsidRPr="00A7681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 Des Weiteren liefert die Firma </w:t>
      </w:r>
      <w:r w:rsidRPr="00A768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>Feinchemikalien an Unternehmen der</w:t>
      </w:r>
      <w:r w:rsidRPr="00A7681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</w:t>
      </w:r>
      <w:r w:rsidRPr="00A768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de-DE"/>
        </w:rPr>
        <w:t>pharmazeutischen Industrie. Weitere Informationen unter </w:t>
      </w:r>
      <w:hyperlink r:id="rId7" w:tgtFrame="_blank" w:history="1">
        <w:r w:rsidRPr="00A768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de-DE"/>
          </w:rPr>
          <w:t>www.athenstaedt.de</w:t>
        </w:r>
      </w:hyperlink>
    </w:p>
    <w:p w:rsidR="008B1B56" w:rsidRDefault="008B1B56" w:rsidP="008B1B56">
      <w:pPr>
        <w:rPr>
          <w:rFonts w:ascii="Times New Roman" w:hAnsi="Times New Roman" w:cs="Times New Roman"/>
          <w:b/>
          <w:sz w:val="24"/>
          <w:szCs w:val="24"/>
        </w:rPr>
      </w:pPr>
    </w:p>
    <w:p w:rsidR="00312FD6" w:rsidRDefault="008B1B56" w:rsidP="008B1B56">
      <w:pPr>
        <w:rPr>
          <w:rFonts w:ascii="Times New Roman" w:hAnsi="Times New Roman" w:cs="Times New Roman"/>
          <w:b/>
          <w:sz w:val="24"/>
          <w:szCs w:val="24"/>
        </w:rPr>
      </w:pPr>
      <w:r w:rsidRPr="002C763C">
        <w:rPr>
          <w:rFonts w:ascii="Times New Roman" w:hAnsi="Times New Roman" w:cs="Times New Roman"/>
          <w:b/>
          <w:sz w:val="24"/>
          <w:szCs w:val="24"/>
        </w:rPr>
        <w:t>Pflichtinformation: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</w:p>
    <w:p w:rsidR="008B1B56" w:rsidRPr="00401068" w:rsidRDefault="00312FD6" w:rsidP="008B1B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Laienwerbung                                                                                    </w:t>
      </w:r>
      <w:r w:rsidR="008B1B56" w:rsidRPr="00ED72F9">
        <w:rPr>
          <w:rFonts w:ascii="Times New Roman" w:eastAsia="Times New Roman" w:hAnsi="Times New Roman" w:cs="Times New Roman"/>
          <w:sz w:val="24"/>
          <w:szCs w:val="24"/>
          <w:lang w:eastAsia="de-DE"/>
        </w:rPr>
        <w:t>Aplona</w:t>
      </w:r>
      <w:r w:rsidR="008B1B56" w:rsidRPr="00ED72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de-DE"/>
        </w:rPr>
        <w:t>®</w:t>
      </w:r>
      <w:r w:rsidR="008B1B56" w:rsidRPr="00ED72F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Apfelpulver zur Herstellung</w:t>
      </w:r>
      <w:r w:rsidR="008B1B5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einer Suspension zum Einnehmen, </w:t>
      </w:r>
      <w:r w:rsidR="008B1B56" w:rsidRPr="00ED72F9">
        <w:rPr>
          <w:rFonts w:ascii="Times New Roman" w:eastAsia="Times New Roman" w:hAnsi="Times New Roman" w:cs="Times New Roman"/>
          <w:sz w:val="24"/>
          <w:szCs w:val="24"/>
          <w:lang w:eastAsia="de-DE"/>
        </w:rPr>
        <w:t>Wirkstoff: Apfelpulver getrocknet</w:t>
      </w:r>
      <w:r w:rsidR="008B1B56" w:rsidRPr="00ED72F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Anwendungsgeb</w:t>
      </w:r>
      <w:r w:rsidR="008B1B5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iete: Traditionell angewendet: </w:t>
      </w:r>
      <w:r w:rsidR="008B1B56" w:rsidRPr="00ED72F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Zur Besserung der Symptome bei akuten unkomplizierten Durchfallerkrankungen, neben einer ausreichenden </w:t>
      </w:r>
      <w:r w:rsidR="008B1B56" w:rsidRPr="004010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Flüssigkeitszufuhr und Diätmaßnahmen. </w:t>
      </w:r>
      <w:r w:rsidR="00401068" w:rsidRPr="00401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Traditionelles pflanzliches Arzneimittel zur Anwendung zur Besserung der Symptome</w:t>
      </w:r>
      <w:r w:rsidR="00401068" w:rsidRPr="0040106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8B1B56" w:rsidRPr="004010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bei akuten unkomplizierten Durchfall</w:t>
      </w:r>
      <w:r w:rsidR="00401068"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r w:rsidR="008B1B56" w:rsidRPr="004010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erkrankungen ausschließlich aufgrund langjähriger Anwendung.                                                         </w:t>
      </w:r>
    </w:p>
    <w:p w:rsidR="008B1B56" w:rsidRDefault="008B1B56" w:rsidP="008B1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D72F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 Risiken und Nebenwirkungen lesen Sie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ED72F9">
        <w:rPr>
          <w:rFonts w:ascii="Times New Roman" w:eastAsia="Times New Roman" w:hAnsi="Times New Roman" w:cs="Times New Roman"/>
          <w:sz w:val="24"/>
          <w:szCs w:val="24"/>
          <w:lang w:eastAsia="de-DE"/>
        </w:rPr>
        <w:t>Packungs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r w:rsidRPr="00ED72F9">
        <w:rPr>
          <w:rFonts w:ascii="Times New Roman" w:eastAsia="Times New Roman" w:hAnsi="Times New Roman" w:cs="Times New Roman"/>
          <w:sz w:val="24"/>
          <w:szCs w:val="24"/>
          <w:lang w:eastAsia="de-DE"/>
        </w:rPr>
        <w:t>beilage und fragen Sie Ihren Arzt oder Apotheker.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                                                                                          </w:t>
      </w:r>
    </w:p>
    <w:p w:rsidR="00312FD6" w:rsidRPr="00312FD6" w:rsidRDefault="008B1B56" w:rsidP="00312F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D72F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athenstaedt GmbH &amp; Co KG, </w:t>
      </w:r>
      <w:r w:rsidRPr="005D037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D - 35088 Battenberg (Eder)</w:t>
      </w:r>
      <w:r w:rsidRPr="005D037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br/>
      </w:r>
      <w:r w:rsidR="00312F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                                                                              Fachkreise                                                                                  </w:t>
      </w:r>
      <w:r w:rsidR="00312FD6" w:rsidRPr="00312FD6">
        <w:rPr>
          <w:rFonts w:ascii="Times New Roman" w:hAnsi="Times New Roman" w:cs="Times New Roman"/>
          <w:color w:val="000000"/>
          <w:sz w:val="24"/>
          <w:szCs w:val="24"/>
        </w:rPr>
        <w:t>Aplona® Apfelpulver zur Herstellung einer Suspension zum Einnehmen, Aplona® Wirkstoff: Apfelpulver, getrocknet</w:t>
      </w:r>
      <w:r w:rsidR="00312F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312FD6" w:rsidRPr="00312FD6">
        <w:rPr>
          <w:rFonts w:ascii="Times New Roman" w:hAnsi="Times New Roman" w:cs="Times New Roman"/>
          <w:color w:val="000000"/>
          <w:sz w:val="24"/>
          <w:szCs w:val="24"/>
        </w:rPr>
        <w:t>Zusammensetzung: 1 Portionsbeutel mit 5,376 g Pulver enthält: Wirkstoff 4,9 g getrocknetes Apfelpulver.</w:t>
      </w:r>
    </w:p>
    <w:p w:rsidR="00312FD6" w:rsidRPr="00401068" w:rsidRDefault="00312FD6" w:rsidP="00401068">
      <w:pPr>
        <w:rPr>
          <w:rFonts w:ascii="Times New Roman" w:hAnsi="Times New Roman" w:cs="Times New Roman"/>
          <w:sz w:val="24"/>
          <w:szCs w:val="24"/>
        </w:rPr>
      </w:pPr>
      <w:r w:rsidRPr="00312FD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Sonstige Bestandteile: Hochdisperses Siliciumdioxid, Maisstärke. Anwendungsgebiete: Traditionell angewendet: zur Besserung der Symptome bei akuten unkomplizierten Durchfallerkrankungen, neben einer ausreichenden Flüssigkeitszufuhr und Diätmaßnahmen. </w:t>
      </w:r>
      <w:r w:rsidR="00401068" w:rsidRPr="004010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Traditionelles pflanzliches Arzneimittel zur Anwendung zur Besserung der Symptome</w:t>
      </w:r>
      <w:r w:rsidR="00401068" w:rsidRPr="0040106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01068" w:rsidRPr="004010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bei akuten unkomplizierten Durchfall</w:t>
      </w:r>
      <w:r w:rsidR="00401068"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r w:rsidR="00401068" w:rsidRPr="00401068">
        <w:rPr>
          <w:rFonts w:ascii="Times New Roman" w:eastAsia="Times New Roman" w:hAnsi="Times New Roman" w:cs="Times New Roman"/>
          <w:sz w:val="24"/>
          <w:szCs w:val="24"/>
          <w:lang w:eastAsia="de-DE"/>
        </w:rPr>
        <w:t>erkrankungen ausschließlich aufgrund langjähriger Anwendung.</w:t>
      </w:r>
      <w:r w:rsidR="0040106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bookmarkStart w:id="0" w:name="_GoBack"/>
      <w:bookmarkEnd w:id="0"/>
      <w:r w:rsidRPr="00312FD6">
        <w:rPr>
          <w:rFonts w:ascii="Times New Roman" w:hAnsi="Times New Roman" w:cs="Times New Roman"/>
          <w:color w:val="000000"/>
          <w:sz w:val="24"/>
          <w:szCs w:val="24"/>
        </w:rPr>
        <w:t xml:space="preserve">Gegenanzeigen: </w:t>
      </w:r>
      <w:proofErr w:type="spellStart"/>
      <w:r w:rsidRPr="00312FD6">
        <w:rPr>
          <w:rFonts w:ascii="Times New Roman" w:hAnsi="Times New Roman" w:cs="Times New Roman"/>
          <w:color w:val="000000"/>
          <w:sz w:val="24"/>
          <w:szCs w:val="24"/>
        </w:rPr>
        <w:t>Aplona</w:t>
      </w:r>
      <w:proofErr w:type="spellEnd"/>
      <w:r w:rsidRPr="00312FD6">
        <w:rPr>
          <w:rFonts w:ascii="Times New Roman" w:hAnsi="Times New Roman" w:cs="Times New Roman"/>
          <w:color w:val="000000"/>
          <w:sz w:val="24"/>
          <w:szCs w:val="24"/>
        </w:rPr>
        <w:t xml:space="preserve">® darf nicht angewendet werden bei bekannter Überempfindlichkeit gegenüber Apfelpulver oder einem der sonstigen Bestandteile des Arzneimittels. Nebenwirkungen: Es sind keine Nebenwirkungen bekannt. </w:t>
      </w:r>
    </w:p>
    <w:p w:rsidR="00312FD6" w:rsidRPr="00422CB3" w:rsidRDefault="00312FD6" w:rsidP="008B1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D72F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athenstaedt GmbH &amp; Co KG, </w:t>
      </w:r>
      <w:r w:rsidRPr="005D037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shd w:val="clear" w:color="auto" w:fill="FFFFFF"/>
          <w:lang w:eastAsia="zh-CN" w:bidi="hi-IN"/>
        </w:rPr>
        <w:t>D - 35088 Battenberg (Eder)</w:t>
      </w:r>
      <w:r w:rsidRPr="005D0373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br/>
      </w:r>
    </w:p>
    <w:p w:rsidR="00066792" w:rsidRDefault="00066792"/>
    <w:sectPr w:rsidR="00066792" w:rsidSect="002C763C">
      <w:pgSz w:w="11906" w:h="16838"/>
      <w:pgMar w:top="1418" w:right="453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56"/>
    <w:rsid w:val="00055A5E"/>
    <w:rsid w:val="00066792"/>
    <w:rsid w:val="002D2FEB"/>
    <w:rsid w:val="00312FD6"/>
    <w:rsid w:val="00401068"/>
    <w:rsid w:val="004F4424"/>
    <w:rsid w:val="006A419C"/>
    <w:rsid w:val="00773374"/>
    <w:rsid w:val="008B1B56"/>
    <w:rsid w:val="00B524BD"/>
    <w:rsid w:val="00DB3244"/>
    <w:rsid w:val="00DD24D5"/>
    <w:rsid w:val="00ED1FD9"/>
    <w:rsid w:val="00F4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1B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8B1B56"/>
  </w:style>
  <w:style w:type="character" w:styleId="Hyperlink">
    <w:name w:val="Hyperlink"/>
    <w:basedOn w:val="Absatz-Standardschriftart"/>
    <w:uiPriority w:val="99"/>
    <w:unhideWhenUsed/>
    <w:rsid w:val="004F44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1B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8B1B56"/>
  </w:style>
  <w:style w:type="character" w:styleId="Hyperlink">
    <w:name w:val="Hyperlink"/>
    <w:basedOn w:val="Absatz-Standardschriftart"/>
    <w:uiPriority w:val="99"/>
    <w:unhideWhenUsed/>
    <w:rsid w:val="004F4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thenstaedt.d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keting@athenstaedt.de" TargetMode="External"/><Relationship Id="rId5" Type="http://schemas.openxmlformats.org/officeDocument/2006/relationships/hyperlink" Target="http://www.aplona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Meyer-Meisner</dc:creator>
  <cp:lastModifiedBy>Meyer-Meisner</cp:lastModifiedBy>
  <cp:revision>8</cp:revision>
  <cp:lastPrinted>2014-06-21T13:53:00Z</cp:lastPrinted>
  <dcterms:created xsi:type="dcterms:W3CDTF">2014-06-19T16:29:00Z</dcterms:created>
  <dcterms:modified xsi:type="dcterms:W3CDTF">2014-06-24T10:18:00Z</dcterms:modified>
</cp:coreProperties>
</file>